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B08" w:rsidRPr="00FF3DBD" w:rsidRDefault="00E11B08" w:rsidP="00E11B08">
      <w:pPr>
        <w:pStyle w:val="Standard"/>
        <w:rPr>
          <w:rFonts w:asciiTheme="minorHAnsi" w:hAnsiTheme="minorHAnsi" w:cstheme="minorHAnsi"/>
        </w:rPr>
      </w:pPr>
      <w:bookmarkStart w:id="0" w:name="_Hlk205915711"/>
      <w:r w:rsidRPr="00FF3DBD">
        <w:rPr>
          <w:rFonts w:asciiTheme="minorHAnsi" w:hAnsiTheme="minorHAnsi" w:cstheme="minorHAnsi"/>
        </w:rPr>
        <w:t>S</w:t>
      </w:r>
      <w:r w:rsidR="008F7F33">
        <w:rPr>
          <w:rFonts w:asciiTheme="minorHAnsi" w:hAnsiTheme="minorHAnsi" w:cstheme="minorHAnsi"/>
        </w:rPr>
        <w:t xml:space="preserve">tečajni upravitelj Ivan </w:t>
      </w:r>
      <w:proofErr w:type="spellStart"/>
      <w:r w:rsidR="008F7F33">
        <w:rPr>
          <w:rFonts w:asciiTheme="minorHAnsi" w:hAnsiTheme="minorHAnsi" w:cstheme="minorHAnsi"/>
        </w:rPr>
        <w:t>Hudoletnjak</w:t>
      </w:r>
      <w:proofErr w:type="spellEnd"/>
    </w:p>
    <w:p w:rsidR="00E11B08" w:rsidRPr="00FF3DBD" w:rsidRDefault="00E11B08" w:rsidP="00E11B08">
      <w:pPr>
        <w:suppressAutoHyphens/>
        <w:autoSpaceDN w:val="0"/>
        <w:spacing w:after="0" w:line="240" w:lineRule="auto"/>
        <w:textAlignment w:val="baseline"/>
        <w:rPr>
          <w:rFonts w:cstheme="minorHAnsi"/>
          <w:sz w:val="24"/>
          <w:szCs w:val="24"/>
        </w:rPr>
      </w:pPr>
      <w:r w:rsidRPr="00FF3DBD">
        <w:rPr>
          <w:rFonts w:cstheme="minorHAnsi"/>
          <w:sz w:val="24"/>
          <w:szCs w:val="24"/>
        </w:rPr>
        <w:t xml:space="preserve">OIB:80924395653                                        </w:t>
      </w:r>
    </w:p>
    <w:p w:rsidR="00E11B08" w:rsidRPr="00FF3DBD" w:rsidRDefault="00E11B08" w:rsidP="00E11B08">
      <w:pPr>
        <w:suppressAutoHyphens/>
        <w:autoSpaceDN w:val="0"/>
        <w:spacing w:after="0" w:line="240" w:lineRule="auto"/>
        <w:textAlignment w:val="baseline"/>
        <w:rPr>
          <w:rFonts w:cstheme="minorHAnsi"/>
          <w:sz w:val="24"/>
          <w:szCs w:val="24"/>
        </w:rPr>
      </w:pPr>
      <w:r w:rsidRPr="00FF3DBD">
        <w:rPr>
          <w:rFonts w:cstheme="minorHAnsi"/>
          <w:sz w:val="24"/>
          <w:szCs w:val="24"/>
        </w:rPr>
        <w:t xml:space="preserve">Ivanec, Jezerski put 26                                              </w:t>
      </w:r>
      <w:r w:rsidRPr="00FF3DBD">
        <w:rPr>
          <w:rFonts w:cstheme="minorHAnsi"/>
          <w:color w:val="000000"/>
          <w:sz w:val="24"/>
          <w:szCs w:val="24"/>
        </w:rPr>
        <w:t xml:space="preserve"> </w:t>
      </w:r>
      <w:r w:rsidRPr="00FF3DBD">
        <w:rPr>
          <w:rFonts w:cstheme="minorHAnsi"/>
          <w:sz w:val="24"/>
          <w:szCs w:val="24"/>
        </w:rPr>
        <w:t xml:space="preserve"> </w:t>
      </w:r>
      <w:r w:rsidRPr="00FF3DBD">
        <w:rPr>
          <w:rFonts w:cstheme="minorHAnsi"/>
          <w:color w:val="000000"/>
          <w:sz w:val="24"/>
          <w:szCs w:val="24"/>
        </w:rPr>
        <w:t>Trgovački sud u Zagrebu, Stalna služba u Karlovcu</w:t>
      </w:r>
    </w:p>
    <w:p w:rsidR="00E11B08" w:rsidRPr="00FF3DBD" w:rsidRDefault="00E11B08" w:rsidP="00E11B08">
      <w:pPr>
        <w:pStyle w:val="Standard"/>
        <w:rPr>
          <w:rFonts w:asciiTheme="minorHAnsi" w:hAnsiTheme="minorHAnsi" w:cstheme="minorHAnsi"/>
        </w:rPr>
      </w:pPr>
      <w:r w:rsidRPr="00FF3DB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                                                                                       </w:t>
      </w:r>
      <w:r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      </w:t>
      </w:r>
      <w:r w:rsidRPr="00FF3DB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  </w:t>
      </w:r>
      <w:r w:rsidR="008F7F33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              </w:t>
      </w:r>
      <w:r w:rsidRPr="00FF3DB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 Karlovac, Trg hrvatskih branitelja 1/II</w:t>
      </w:r>
    </w:p>
    <w:p w:rsidR="00E11B08" w:rsidRPr="00FF3DBD" w:rsidRDefault="00E11B08" w:rsidP="00E11B08">
      <w:pPr>
        <w:pStyle w:val="Standard"/>
        <w:rPr>
          <w:rFonts w:asciiTheme="minorHAnsi" w:hAnsiTheme="minorHAnsi" w:cstheme="minorHAnsi"/>
        </w:rPr>
      </w:pPr>
      <w:r w:rsidRPr="00FF3DBD">
        <w:rPr>
          <w:rFonts w:asciiTheme="minorHAnsi" w:hAnsiTheme="minorHAnsi" w:cstheme="minorHAnsi"/>
        </w:rPr>
        <w:t xml:space="preserve">                                                               </w:t>
      </w:r>
      <w:r w:rsidRPr="00FF3DBD">
        <w:rPr>
          <w:rFonts w:asciiTheme="minorHAnsi" w:hAnsiTheme="minorHAnsi" w:cstheme="minorHAnsi"/>
          <w:color w:val="000000"/>
        </w:rPr>
        <w:t xml:space="preserve">  </w:t>
      </w:r>
    </w:p>
    <w:p w:rsidR="00E11B08" w:rsidRPr="00FF3DBD" w:rsidRDefault="00E11B08" w:rsidP="00E11B08">
      <w:pPr>
        <w:pStyle w:val="Default"/>
        <w:rPr>
          <w:rFonts w:asciiTheme="minorHAnsi" w:eastAsiaTheme="minorHAnsi" w:hAnsiTheme="minorHAnsi" w:cstheme="minorHAnsi"/>
          <w:kern w:val="0"/>
          <w:lang w:eastAsia="en-US" w:bidi="ar-SA"/>
        </w:rPr>
      </w:pPr>
      <w:r w:rsidRPr="00FF3DBD">
        <w:rPr>
          <w:rFonts w:asciiTheme="minorHAnsi" w:hAnsiTheme="minorHAnsi" w:cstheme="minorHAnsi"/>
        </w:rPr>
        <w:t xml:space="preserve">U Ivancu, 03.09.2026.g.                                                           </w:t>
      </w:r>
      <w:r w:rsidR="008F7F33">
        <w:rPr>
          <w:rFonts w:asciiTheme="minorHAnsi" w:hAnsiTheme="minorHAnsi" w:cstheme="minorHAnsi"/>
        </w:rPr>
        <w:t xml:space="preserve">                               </w:t>
      </w:r>
      <w:r w:rsidRPr="00FF3DBD">
        <w:rPr>
          <w:rFonts w:asciiTheme="minorHAnsi" w:hAnsiTheme="minorHAnsi" w:cstheme="minorHAnsi"/>
        </w:rPr>
        <w:t xml:space="preserve">  - na broj  </w:t>
      </w:r>
      <w:r w:rsidRPr="00FF3DBD">
        <w:rPr>
          <w:rFonts w:asciiTheme="minorHAnsi" w:eastAsiaTheme="minorHAnsi" w:hAnsiTheme="minorHAnsi" w:cstheme="minorHAnsi"/>
          <w:kern w:val="0"/>
          <w:lang w:eastAsia="en-US" w:bidi="ar-SA"/>
        </w:rPr>
        <w:t>St-2070/2025</w:t>
      </w:r>
    </w:p>
    <w:p w:rsidR="00E11B08" w:rsidRPr="00FF3DBD" w:rsidRDefault="00E11B08" w:rsidP="00E11B08">
      <w:pPr>
        <w:pStyle w:val="Standard"/>
        <w:rPr>
          <w:rFonts w:ascii="Calibri" w:hAnsi="Calibri"/>
        </w:rPr>
      </w:pPr>
      <w:r w:rsidRPr="00FF3DBD">
        <w:rPr>
          <w:rFonts w:asciiTheme="minorHAnsi" w:hAnsiTheme="minorHAnsi" w:cstheme="minorHAnsi"/>
        </w:rPr>
        <w:t xml:space="preserve"> </w:t>
      </w:r>
      <w:r w:rsidRPr="00FF3DBD">
        <w:rPr>
          <w:rFonts w:asciiTheme="minorHAnsi" w:eastAsiaTheme="minorHAnsi" w:hAnsiTheme="minorHAnsi" w:cstheme="minorHAnsi"/>
          <w:color w:val="000000"/>
          <w:kern w:val="0"/>
          <w:lang w:eastAsia="en-US" w:bidi="ar-SA"/>
        </w:rPr>
        <w:t xml:space="preserve">                                         </w:t>
      </w:r>
    </w:p>
    <w:p w:rsidR="00E11B08" w:rsidRDefault="00E11B08" w:rsidP="00E11B08">
      <w:pPr>
        <w:pStyle w:val="Standard"/>
        <w:jc w:val="center"/>
        <w:rPr>
          <w:rFonts w:ascii="Calibri" w:hAnsi="Calibri"/>
        </w:rPr>
      </w:pPr>
    </w:p>
    <w:p w:rsidR="00E11B08" w:rsidRPr="00FF3DBD" w:rsidRDefault="00E11B08" w:rsidP="00E11B08">
      <w:pPr>
        <w:pStyle w:val="Standard"/>
        <w:jc w:val="center"/>
        <w:rPr>
          <w:rFonts w:ascii="Calibri" w:hAnsi="Calibri"/>
        </w:rPr>
      </w:pPr>
    </w:p>
    <w:p w:rsidR="00E11B08" w:rsidRPr="00602F8F" w:rsidRDefault="00E11B08" w:rsidP="00E11B08">
      <w:pPr>
        <w:pStyle w:val="Standard"/>
        <w:jc w:val="center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>POPIS  VJEROVNIKA</w:t>
      </w:r>
    </w:p>
    <w:p w:rsidR="00E11B08" w:rsidRPr="00E11B08" w:rsidRDefault="00E11B08" w:rsidP="00E11B08">
      <w:pPr>
        <w:pStyle w:val="Standard"/>
        <w:jc w:val="center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 xml:space="preserve"> </w:t>
      </w:r>
      <w:r w:rsidRPr="00FF3DBD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</w:t>
      </w:r>
    </w:p>
    <w:p w:rsidR="00E11B08" w:rsidRDefault="00E11B08" w:rsidP="00E11B08">
      <w:pPr>
        <w:pStyle w:val="Default"/>
        <w:jc w:val="center"/>
        <w:rPr>
          <w:rFonts w:asciiTheme="minorHAnsi" w:hAnsiTheme="minorHAnsi" w:cstheme="minorHAnsi"/>
        </w:rPr>
      </w:pPr>
      <w:r w:rsidRPr="00FF3DBD">
        <w:rPr>
          <w:rFonts w:ascii="Calibri" w:hAnsi="Calibri"/>
        </w:rPr>
        <w:t xml:space="preserve"> </w:t>
      </w:r>
      <w:r w:rsidRPr="00330A9F">
        <w:rPr>
          <w:rFonts w:asciiTheme="minorHAnsi" w:hAnsiTheme="minorHAnsi" w:cstheme="minorHAnsi"/>
        </w:rPr>
        <w:t xml:space="preserve">VD-AS MONT </w:t>
      </w:r>
      <w:proofErr w:type="spellStart"/>
      <w:r w:rsidRPr="00330A9F">
        <w:rPr>
          <w:rFonts w:asciiTheme="minorHAnsi" w:hAnsiTheme="minorHAnsi" w:cstheme="minorHAnsi"/>
        </w:rPr>
        <w:t>j.d.o.o</w:t>
      </w:r>
      <w:proofErr w:type="spellEnd"/>
      <w:r w:rsidRPr="00330A9F">
        <w:rPr>
          <w:rFonts w:asciiTheme="minorHAnsi" w:hAnsiTheme="minorHAnsi" w:cstheme="minorHAnsi"/>
        </w:rPr>
        <w:t xml:space="preserve">. </w:t>
      </w:r>
      <w:r w:rsidRPr="00FF3DBD">
        <w:rPr>
          <w:rFonts w:asciiTheme="minorHAnsi" w:hAnsiTheme="minorHAnsi" w:cstheme="minorHAnsi"/>
        </w:rPr>
        <w:t>u stečaju</w:t>
      </w:r>
      <w:r w:rsidRPr="00330A9F">
        <w:rPr>
          <w:rFonts w:asciiTheme="minorHAnsi" w:hAnsiTheme="minorHAnsi" w:cstheme="minorHAnsi"/>
        </w:rPr>
        <w:t>, OIB 75802601659, Jastrebarsko, Trg kardinala A. Stepinca 9</w:t>
      </w:r>
    </w:p>
    <w:p w:rsidR="00E11B08" w:rsidRPr="00FF3DBD" w:rsidRDefault="00E11B08" w:rsidP="00E11B08">
      <w:pPr>
        <w:pStyle w:val="Default"/>
        <w:jc w:val="center"/>
        <w:rPr>
          <w:rFonts w:eastAsiaTheme="minorHAnsi"/>
          <w:kern w:val="0"/>
          <w:lang w:eastAsia="en-US" w:bidi="ar-SA"/>
        </w:rPr>
      </w:pPr>
    </w:p>
    <w:bookmarkEnd w:id="0"/>
    <w:p w:rsidR="004116A0" w:rsidRPr="00E11B08" w:rsidRDefault="00E11B08" w:rsidP="00E11B08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4116A0" w:rsidRPr="00602F8F" w:rsidRDefault="004116A0" w:rsidP="004116A0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 xml:space="preserve"> </w:t>
      </w:r>
      <w:r w:rsidRPr="00602F8F">
        <w:rPr>
          <w:rFonts w:asciiTheme="minorHAnsi" w:hAnsiTheme="minorHAnsi" w:cstheme="minorHAnsi"/>
          <w:color w:val="000000"/>
        </w:rPr>
        <w:t xml:space="preserve"> </w:t>
      </w:r>
    </w:p>
    <w:p w:rsidR="004116A0" w:rsidRPr="00602F8F" w:rsidRDefault="004116A0" w:rsidP="004116A0">
      <w:pPr>
        <w:pStyle w:val="Standard"/>
        <w:rPr>
          <w:rFonts w:asciiTheme="minorHAnsi" w:hAnsiTheme="minorHAnsi" w:cstheme="minorHAnsi"/>
        </w:rPr>
      </w:pPr>
      <w:r w:rsidRPr="00602F8F">
        <w:rPr>
          <w:rFonts w:asciiTheme="minorHAnsi" w:hAnsiTheme="minorHAnsi" w:cstheme="minorHAnsi"/>
        </w:rPr>
        <w:t>Ovaj popis vjerovnika sačinjen je prema prijavama tražbina u ovom stečajnom postupku, ispisa blokade račun stečajnog dužnika prije otvaranja stečajnog postupka i dostupne knjigovodstveno-financijske dokumentacije.</w:t>
      </w:r>
    </w:p>
    <w:p w:rsidR="004116A0" w:rsidRPr="00602F8F" w:rsidRDefault="004116A0" w:rsidP="004116A0">
      <w:pPr>
        <w:pStyle w:val="Standard"/>
        <w:rPr>
          <w:rFonts w:asciiTheme="minorHAnsi" w:hAnsiTheme="minorHAnsi" w:cstheme="minorHAnsi"/>
        </w:rPr>
      </w:pPr>
    </w:p>
    <w:p w:rsidR="004116A0" w:rsidRPr="002442A7" w:rsidRDefault="002442A7" w:rsidP="004116A0">
      <w:pPr>
        <w:pStyle w:val="Standard"/>
        <w:rPr>
          <w:rFonts w:asciiTheme="minorHAnsi" w:hAnsiTheme="minorHAnsi" w:cstheme="minorHAnsi"/>
        </w:rPr>
      </w:pPr>
      <w:r w:rsidRPr="002442A7">
        <w:rPr>
          <w:rFonts w:asciiTheme="minorHAnsi" w:hAnsiTheme="minorHAnsi" w:cstheme="minorHAnsi"/>
        </w:rPr>
        <w:t xml:space="preserve">                         </w:t>
      </w:r>
      <w:r w:rsidR="004116A0" w:rsidRPr="002442A7">
        <w:rPr>
          <w:rFonts w:asciiTheme="minorHAnsi" w:hAnsiTheme="minorHAnsi" w:cstheme="minorHAnsi"/>
        </w:rPr>
        <w:t>Popis vjerovnika:                                                               OIB:</w:t>
      </w:r>
    </w:p>
    <w:p w:rsidR="004116A0" w:rsidRPr="002442A7" w:rsidRDefault="004116A0" w:rsidP="004116A0">
      <w:pPr>
        <w:pStyle w:val="Standard"/>
        <w:rPr>
          <w:rFonts w:asciiTheme="minorHAnsi" w:hAnsiTheme="minorHAnsi" w:cstheme="minorHAnsi"/>
        </w:rPr>
      </w:pPr>
    </w:p>
    <w:p w:rsidR="004116A0" w:rsidRPr="002442A7" w:rsidRDefault="004116A0" w:rsidP="002442A7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442A7">
        <w:rPr>
          <w:rFonts w:cstheme="minorHAnsi"/>
          <w:sz w:val="24"/>
          <w:szCs w:val="24"/>
        </w:rPr>
        <w:t>RH,MF, Porezna uprav</w:t>
      </w:r>
      <w:r w:rsidR="002442A7">
        <w:rPr>
          <w:rFonts w:cstheme="minorHAnsi"/>
          <w:sz w:val="24"/>
          <w:szCs w:val="24"/>
        </w:rPr>
        <w:t>a</w:t>
      </w:r>
      <w:r w:rsidRPr="002442A7">
        <w:rPr>
          <w:rFonts w:cstheme="minorHAnsi"/>
          <w:sz w:val="24"/>
          <w:szCs w:val="24"/>
        </w:rPr>
        <w:t xml:space="preserve">,  </w:t>
      </w:r>
      <w:r w:rsidR="002442A7">
        <w:rPr>
          <w:rFonts w:cstheme="minorHAnsi"/>
          <w:sz w:val="24"/>
          <w:szCs w:val="24"/>
        </w:rPr>
        <w:t xml:space="preserve">                                               </w:t>
      </w:r>
      <w:r w:rsidRPr="002442A7">
        <w:rPr>
          <w:rFonts w:cstheme="minorHAnsi"/>
          <w:sz w:val="24"/>
          <w:szCs w:val="24"/>
        </w:rPr>
        <w:t>18683136487</w:t>
      </w:r>
    </w:p>
    <w:p w:rsidR="004116A0" w:rsidRPr="002442A7" w:rsidRDefault="002442A7" w:rsidP="004116A0">
      <w:pPr>
        <w:pStyle w:val="TableContents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MANEO d.o.o. Bjelovar</w:t>
      </w:r>
      <w:r w:rsidR="004116A0" w:rsidRPr="002442A7"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</w:rPr>
        <w:t xml:space="preserve">                                             68737438754</w:t>
      </w:r>
    </w:p>
    <w:p w:rsidR="004116A0" w:rsidRDefault="004116A0" w:rsidP="004116A0">
      <w:pPr>
        <w:pStyle w:val="TableContents"/>
        <w:numPr>
          <w:ilvl w:val="0"/>
          <w:numId w:val="1"/>
        </w:numPr>
        <w:rPr>
          <w:rFonts w:asciiTheme="minorHAnsi" w:hAnsiTheme="minorHAnsi" w:cstheme="minorHAnsi"/>
        </w:rPr>
      </w:pPr>
      <w:r w:rsidRPr="002442A7">
        <w:rPr>
          <w:rFonts w:asciiTheme="minorHAnsi" w:hAnsiTheme="minorHAnsi" w:cstheme="minorHAnsi"/>
        </w:rPr>
        <w:t xml:space="preserve">FINA, </w:t>
      </w:r>
      <w:proofErr w:type="spellStart"/>
      <w:r w:rsidRPr="002442A7">
        <w:rPr>
          <w:rFonts w:asciiTheme="minorHAnsi" w:hAnsiTheme="minorHAnsi" w:cstheme="minorHAnsi"/>
        </w:rPr>
        <w:t>Zgreb</w:t>
      </w:r>
      <w:proofErr w:type="spellEnd"/>
      <w:r w:rsidRPr="002442A7">
        <w:rPr>
          <w:rFonts w:asciiTheme="minorHAnsi" w:hAnsiTheme="minorHAnsi" w:cstheme="minorHAnsi"/>
        </w:rPr>
        <w:t xml:space="preserve">, Ul. Grada Vukovara 70,                        </w:t>
      </w:r>
      <w:r w:rsidR="002442A7">
        <w:rPr>
          <w:rFonts w:asciiTheme="minorHAnsi" w:hAnsiTheme="minorHAnsi" w:cstheme="minorHAnsi"/>
        </w:rPr>
        <w:t xml:space="preserve">     8</w:t>
      </w:r>
      <w:r w:rsidRPr="002442A7">
        <w:rPr>
          <w:rFonts w:asciiTheme="minorHAnsi" w:hAnsiTheme="minorHAnsi" w:cstheme="minorHAnsi"/>
        </w:rPr>
        <w:t>5821130368</w:t>
      </w:r>
    </w:p>
    <w:p w:rsidR="002442A7" w:rsidRDefault="002442A7" w:rsidP="004116A0">
      <w:pPr>
        <w:pStyle w:val="TableContents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ZAGREBAČKI HOLDING d.o.o. Zagreb                           85584865987</w:t>
      </w:r>
    </w:p>
    <w:p w:rsidR="002442A7" w:rsidRPr="002442A7" w:rsidRDefault="002442A7" w:rsidP="004116A0">
      <w:pPr>
        <w:pStyle w:val="TableContents"/>
        <w:numPr>
          <w:ilvl w:val="0"/>
          <w:numId w:val="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AQUA ROYAL d.o.o. Novalja                                           92651688854</w:t>
      </w:r>
    </w:p>
    <w:p w:rsidR="004116A0" w:rsidRPr="002442A7" w:rsidRDefault="004116A0" w:rsidP="004116A0">
      <w:pPr>
        <w:pStyle w:val="TableContents"/>
        <w:ind w:left="360"/>
        <w:rPr>
          <w:rFonts w:asciiTheme="minorHAnsi" w:hAnsiTheme="minorHAnsi" w:cstheme="minorHAnsi"/>
        </w:rPr>
      </w:pPr>
      <w:r w:rsidRPr="002442A7">
        <w:rPr>
          <w:rFonts w:asciiTheme="minorHAnsi" w:hAnsiTheme="minorHAnsi" w:cstheme="minorHAnsi"/>
        </w:rPr>
        <w:t xml:space="preserve">                       </w:t>
      </w:r>
    </w:p>
    <w:p w:rsidR="004116A0" w:rsidRPr="00B601F5" w:rsidRDefault="004116A0" w:rsidP="004116A0">
      <w:pPr>
        <w:pStyle w:val="TableContents"/>
        <w:rPr>
          <w:rFonts w:ascii="Calibri" w:hAnsi="Calibri"/>
        </w:rPr>
      </w:pPr>
      <w:r w:rsidRPr="00B601F5">
        <w:rPr>
          <w:rFonts w:ascii="Calibri" w:hAnsi="Calibri"/>
        </w:rPr>
        <w:t xml:space="preserve"> </w:t>
      </w:r>
    </w:p>
    <w:p w:rsidR="004116A0" w:rsidRPr="00B601F5" w:rsidRDefault="004116A0" w:rsidP="004116A0">
      <w:pPr>
        <w:pStyle w:val="Standard"/>
        <w:rPr>
          <w:rFonts w:ascii="Calibri" w:hAnsi="Calibri"/>
        </w:rPr>
      </w:pPr>
      <w:r w:rsidRPr="00B601F5">
        <w:rPr>
          <w:rFonts w:ascii="Calibri" w:hAnsi="Calibri" w:cs="Arial"/>
        </w:rPr>
        <w:t>Isti</w:t>
      </w:r>
      <w:r w:rsidRPr="00B601F5">
        <w:rPr>
          <w:rFonts w:ascii="Calibri" w:hAnsi="Calibri"/>
        </w:rPr>
        <w:t xml:space="preserve"> su vjerovnici sa svoj</w:t>
      </w:r>
      <w:r>
        <w:rPr>
          <w:rFonts w:ascii="Calibri" w:hAnsi="Calibri"/>
        </w:rPr>
        <w:t>i</w:t>
      </w:r>
      <w:r w:rsidRPr="00B601F5">
        <w:rPr>
          <w:rFonts w:ascii="Calibri" w:hAnsi="Calibri"/>
        </w:rPr>
        <w:t>m prijavljenim tražbi</w:t>
      </w:r>
      <w:r>
        <w:rPr>
          <w:rFonts w:ascii="Calibri" w:hAnsi="Calibri"/>
        </w:rPr>
        <w:t>nama bit će</w:t>
      </w:r>
      <w:r w:rsidRPr="00B601F5">
        <w:rPr>
          <w:rFonts w:ascii="Calibri" w:hAnsi="Calibri"/>
        </w:rPr>
        <w:t xml:space="preserve"> navedeni i u posebnim tablicama ispitanih tražbina.  </w:t>
      </w:r>
      <w:r>
        <w:rPr>
          <w:rFonts w:ascii="Calibri" w:hAnsi="Calibri"/>
        </w:rPr>
        <w:t xml:space="preserve">  </w:t>
      </w:r>
    </w:p>
    <w:p w:rsidR="004116A0" w:rsidRPr="00B601F5" w:rsidRDefault="004116A0" w:rsidP="004116A0">
      <w:pPr>
        <w:pStyle w:val="Standard"/>
        <w:rPr>
          <w:rFonts w:ascii="Calibri" w:hAnsi="Calibri"/>
        </w:rPr>
      </w:pPr>
    </w:p>
    <w:p w:rsidR="004116A0" w:rsidRPr="00B601F5" w:rsidRDefault="004116A0" w:rsidP="004116A0">
      <w:pPr>
        <w:pStyle w:val="Standard"/>
        <w:rPr>
          <w:rFonts w:ascii="Calibri" w:hAnsi="Calibri"/>
        </w:rPr>
      </w:pPr>
      <w:r w:rsidRPr="00B601F5">
        <w:rPr>
          <w:rFonts w:ascii="Calibri" w:hAnsi="Calibri"/>
        </w:rPr>
        <w:t>Obveze stečajne mase, u slučaju uzast</w:t>
      </w:r>
      <w:r w:rsidR="008F7F33">
        <w:rPr>
          <w:rFonts w:ascii="Calibri" w:hAnsi="Calibri"/>
        </w:rPr>
        <w:t>o</w:t>
      </w:r>
      <w:bookmarkStart w:id="1" w:name="_GoBack"/>
      <w:bookmarkEnd w:id="1"/>
      <w:r w:rsidRPr="00B601F5">
        <w:rPr>
          <w:rFonts w:ascii="Calibri" w:hAnsi="Calibri"/>
        </w:rPr>
        <w:t xml:space="preserve">pnog unovčenja imovine, procjenjuju se na </w:t>
      </w:r>
      <w:bookmarkStart w:id="2" w:name="_Hlk209884806"/>
      <w:r w:rsidR="0033601E">
        <w:rPr>
          <w:rFonts w:ascii="Calibri" w:hAnsi="Calibri"/>
        </w:rPr>
        <w:t xml:space="preserve"> 5.229,95 </w:t>
      </w:r>
      <w:bookmarkEnd w:id="2"/>
      <w:r>
        <w:rPr>
          <w:rFonts w:ascii="Calibri" w:hAnsi="Calibri"/>
        </w:rPr>
        <w:t xml:space="preserve">EUR. </w:t>
      </w:r>
      <w:r w:rsidRPr="00B601F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</w:t>
      </w:r>
    </w:p>
    <w:p w:rsidR="004116A0" w:rsidRPr="00B601F5" w:rsidRDefault="004116A0" w:rsidP="004116A0">
      <w:pPr>
        <w:pStyle w:val="Standard"/>
        <w:rPr>
          <w:rFonts w:ascii="Calibri" w:hAnsi="Calibri"/>
        </w:rPr>
      </w:pPr>
    </w:p>
    <w:p w:rsidR="004116A0" w:rsidRDefault="004116A0" w:rsidP="004116A0">
      <w:pPr>
        <w:pStyle w:val="Standard"/>
        <w:rPr>
          <w:rFonts w:ascii="Calibri" w:hAnsi="Calibri"/>
        </w:rPr>
      </w:pPr>
    </w:p>
    <w:p w:rsidR="004116A0" w:rsidRDefault="004116A0" w:rsidP="004116A0">
      <w:pPr>
        <w:pStyle w:val="Standard"/>
        <w:rPr>
          <w:rFonts w:ascii="Calibri" w:hAnsi="Calibri"/>
        </w:rPr>
      </w:pPr>
    </w:p>
    <w:p w:rsidR="004116A0" w:rsidRPr="00B601F5" w:rsidRDefault="004116A0" w:rsidP="004116A0">
      <w:pPr>
        <w:pStyle w:val="Standard"/>
        <w:rPr>
          <w:rFonts w:ascii="Calibri" w:hAnsi="Calibri"/>
        </w:rPr>
      </w:pPr>
    </w:p>
    <w:p w:rsidR="004116A0" w:rsidRPr="00B601F5" w:rsidRDefault="004116A0" w:rsidP="004116A0">
      <w:pPr>
        <w:pStyle w:val="Standard"/>
        <w:rPr>
          <w:rFonts w:ascii="Calibri" w:hAnsi="Calibri"/>
        </w:rPr>
      </w:pPr>
      <w:r w:rsidRPr="00B601F5">
        <w:rPr>
          <w:rFonts w:ascii="Calibri" w:hAnsi="Calibri"/>
        </w:rPr>
        <w:t xml:space="preserve">                                                                                         </w:t>
      </w:r>
    </w:p>
    <w:p w:rsidR="004116A0" w:rsidRPr="00B601F5" w:rsidRDefault="004116A0" w:rsidP="008F7F33">
      <w:pPr>
        <w:pStyle w:val="Standard"/>
        <w:jc w:val="right"/>
        <w:rPr>
          <w:rFonts w:ascii="Calibri" w:hAnsi="Calibri"/>
        </w:rPr>
      </w:pPr>
      <w:r w:rsidRPr="00B601F5">
        <w:rPr>
          <w:rFonts w:ascii="Calibri" w:hAnsi="Calibri"/>
        </w:rPr>
        <w:t xml:space="preserve">                                                                                               S</w:t>
      </w:r>
      <w:r w:rsidR="008F7F33">
        <w:rPr>
          <w:rFonts w:ascii="Calibri" w:hAnsi="Calibri"/>
        </w:rPr>
        <w:t>tečajni upravitelj</w:t>
      </w:r>
      <w:r w:rsidRPr="00B601F5">
        <w:rPr>
          <w:rFonts w:ascii="Calibri" w:hAnsi="Calibri"/>
        </w:rPr>
        <w:t>:</w:t>
      </w:r>
    </w:p>
    <w:p w:rsidR="004116A0" w:rsidRPr="00B601F5" w:rsidRDefault="004116A0" w:rsidP="008F7F33">
      <w:pPr>
        <w:pStyle w:val="Standard"/>
        <w:jc w:val="right"/>
        <w:rPr>
          <w:rFonts w:ascii="Calibri" w:hAnsi="Calibri"/>
        </w:rPr>
      </w:pPr>
    </w:p>
    <w:p w:rsidR="004116A0" w:rsidRPr="00B601F5" w:rsidRDefault="004116A0" w:rsidP="008F7F33">
      <w:pPr>
        <w:pStyle w:val="Standard"/>
        <w:jc w:val="right"/>
        <w:rPr>
          <w:rFonts w:ascii="Calibri" w:hAnsi="Calibri"/>
          <w:color w:val="000000"/>
        </w:rPr>
      </w:pPr>
      <w:r w:rsidRPr="00B601F5">
        <w:rPr>
          <w:rFonts w:ascii="Calibri" w:hAnsi="Calibri"/>
          <w:color w:val="000000"/>
        </w:rPr>
        <w:t xml:space="preserve">                                                                                                    Ivan </w:t>
      </w:r>
      <w:proofErr w:type="spellStart"/>
      <w:r w:rsidRPr="00B601F5">
        <w:rPr>
          <w:rFonts w:ascii="Calibri" w:hAnsi="Calibri"/>
          <w:color w:val="000000"/>
        </w:rPr>
        <w:t>Hudoletnjak</w:t>
      </w:r>
      <w:proofErr w:type="spellEnd"/>
      <w:r w:rsidRPr="00B601F5">
        <w:rPr>
          <w:rFonts w:ascii="Calibri" w:hAnsi="Calibri"/>
          <w:color w:val="000000"/>
        </w:rPr>
        <w:t xml:space="preserve">           </w:t>
      </w:r>
    </w:p>
    <w:p w:rsidR="004116A0" w:rsidRDefault="004116A0" w:rsidP="008F7F33">
      <w:pPr>
        <w:jc w:val="right"/>
      </w:pPr>
    </w:p>
    <w:p w:rsidR="004116A0" w:rsidRDefault="004116A0" w:rsidP="004116A0"/>
    <w:p w:rsidR="00E85788" w:rsidRDefault="00E85788"/>
    <w:sectPr w:rsidR="00E85788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76219"/>
    <w:multiLevelType w:val="hybridMultilevel"/>
    <w:tmpl w:val="6B448E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6A0"/>
    <w:rsid w:val="002442A7"/>
    <w:rsid w:val="0033601E"/>
    <w:rsid w:val="004116A0"/>
    <w:rsid w:val="008F7F33"/>
    <w:rsid w:val="00E11B08"/>
    <w:rsid w:val="00E8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AE99"/>
  <w15:chartTrackingRefBased/>
  <w15:docId w15:val="{DEF222A9-3ACB-452D-99CF-D110D2AA9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16A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4116A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4116A0"/>
    <w:pPr>
      <w:suppressLineNumbers/>
    </w:pPr>
  </w:style>
  <w:style w:type="paragraph" w:customStyle="1" w:styleId="Default">
    <w:name w:val="Default"/>
    <w:rsid w:val="004116A0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41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</cp:lastModifiedBy>
  <cp:revision>2</cp:revision>
  <dcterms:created xsi:type="dcterms:W3CDTF">2026-09-04T06:21:00Z</dcterms:created>
  <dcterms:modified xsi:type="dcterms:W3CDTF">2026-09-04T06:21:00Z</dcterms:modified>
</cp:coreProperties>
</file>